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863" w:rsidRDefault="00C742ED" w:rsidP="00C742ED">
      <w:pPr>
        <w:pStyle w:val="Overskrift1"/>
      </w:pPr>
      <w:r>
        <w:t>Referat af FU-møde 30/8 2019</w:t>
      </w:r>
    </w:p>
    <w:p w:rsidR="00C742ED" w:rsidRDefault="00C742ED"/>
    <w:p w:rsidR="00C742ED" w:rsidRPr="00C742ED" w:rsidRDefault="00C742ED" w:rsidP="00C742ED">
      <w:pPr>
        <w:pStyle w:val="Listeafsnit"/>
        <w:numPr>
          <w:ilvl w:val="0"/>
          <w:numId w:val="11"/>
        </w:numPr>
        <w:rPr>
          <w:rFonts w:eastAsia="Times New Roman"/>
        </w:rPr>
      </w:pPr>
      <w:r w:rsidRPr="00C742ED">
        <w:rPr>
          <w:rFonts w:eastAsia="Times New Roman"/>
          <w:b/>
          <w:bCs/>
        </w:rPr>
        <w:t>Opsamling på FUs forretningsorden/vedtægter - drøftelse og beslutning</w:t>
      </w:r>
    </w:p>
    <w:p w:rsidR="00871CE4" w:rsidRPr="00871CE4" w:rsidRDefault="00C742ED" w:rsidP="00F3134D">
      <w:pPr>
        <w:numPr>
          <w:ilvl w:val="0"/>
          <w:numId w:val="1"/>
        </w:numPr>
        <w:spacing w:after="0" w:line="240" w:lineRule="auto"/>
        <w:ind w:left="1080"/>
        <w:textAlignment w:val="center"/>
        <w:rPr>
          <w:rFonts w:eastAsia="Times New Roman"/>
          <w:i/>
          <w:iCs/>
        </w:rPr>
      </w:pPr>
      <w:r w:rsidRPr="00871CE4">
        <w:rPr>
          <w:rFonts w:eastAsia="Times New Roman"/>
        </w:rPr>
        <w:t>Mail ang. FUs mulighed for optagelse af lån</w:t>
      </w:r>
      <w:r w:rsidR="00871CE4">
        <w:rPr>
          <w:rFonts w:eastAsia="Times New Roman"/>
        </w:rPr>
        <w:t xml:space="preserve"> fra </w:t>
      </w:r>
      <w:r w:rsidRPr="00871CE4">
        <w:rPr>
          <w:rFonts w:eastAsia="Times New Roman"/>
        </w:rPr>
        <w:t>Hjørring Kommunes jurist, Allan Schmidt</w:t>
      </w:r>
      <w:r w:rsidRPr="00871CE4">
        <w:rPr>
          <w:rFonts w:eastAsia="Times New Roman"/>
        </w:rPr>
        <w:t xml:space="preserve">: </w:t>
      </w:r>
    </w:p>
    <w:p w:rsidR="00C742ED" w:rsidRPr="00871CE4" w:rsidRDefault="00C742ED" w:rsidP="00F3134D">
      <w:pPr>
        <w:numPr>
          <w:ilvl w:val="0"/>
          <w:numId w:val="1"/>
        </w:numPr>
        <w:spacing w:after="0" w:line="240" w:lineRule="auto"/>
        <w:ind w:left="1080"/>
        <w:textAlignment w:val="center"/>
        <w:rPr>
          <w:rFonts w:eastAsia="Times New Roman"/>
          <w:i/>
          <w:iCs/>
        </w:rPr>
      </w:pPr>
      <w:r w:rsidRPr="00871CE4">
        <w:rPr>
          <w:rFonts w:eastAsia="Times New Roman"/>
          <w:i/>
          <w:iCs/>
        </w:rPr>
        <w:t>I vedtægterne for Kulturskoler i Nordjylland (KiN) er beføjelserne for Forretningsudvalgets (FU) formuleret åbent. Det vil derfor ikke være i strid med vedtægterne, hvis FU optager lån på foreningens vegne, så længe det stemmer overens med foreningens formål og/eller understøtter aftalte fælles aktiviteter.</w:t>
      </w:r>
      <w:r w:rsidRPr="00871CE4">
        <w:rPr>
          <w:rFonts w:eastAsia="Times New Roman"/>
          <w:i/>
          <w:iCs/>
        </w:rPr>
        <w:t xml:space="preserve"> </w:t>
      </w:r>
      <w:r w:rsidRPr="00871CE4">
        <w:rPr>
          <w:rFonts w:eastAsia="Times New Roman"/>
          <w:i/>
          <w:iCs/>
        </w:rPr>
        <w:t>For foreninger af den pågældende slags er det sædvanligt, at et forretningsudvalg har beføjelser til at optage lån eller på anden måde fremskaffe likvid kapital. Dette af hensynet til at kunne manøvrere i den daglige drift.</w:t>
      </w:r>
      <w:r w:rsidRPr="00871CE4">
        <w:rPr>
          <w:rFonts w:eastAsia="Times New Roman"/>
          <w:i/>
          <w:iCs/>
        </w:rPr>
        <w:t xml:space="preserve"> </w:t>
      </w:r>
      <w:r w:rsidRPr="00871CE4">
        <w:rPr>
          <w:rFonts w:eastAsia="Times New Roman"/>
          <w:i/>
          <w:iCs/>
        </w:rPr>
        <w:t>Ud fra beskrivelsen af KiN’s nylige diskussion, kan det i det konkrete tilfælde være en god idé at definere en maksimal beløbsgrænse for kapitalfremskaffelse. Hvis der indføres en sådan grænse, bør denne kunne udvides gennem en beslutning i plenum.</w:t>
      </w:r>
    </w:p>
    <w:p w:rsidR="00C742ED" w:rsidRDefault="00C742ED" w:rsidP="00C742ED">
      <w:pPr>
        <w:pStyle w:val="Listeafsnit"/>
        <w:numPr>
          <w:ilvl w:val="0"/>
          <w:numId w:val="12"/>
        </w:numPr>
        <w:rPr>
          <w:rFonts w:eastAsia="Times New Roman"/>
        </w:rPr>
      </w:pPr>
      <w:r>
        <w:rPr>
          <w:rFonts w:eastAsia="Times New Roman"/>
        </w:rPr>
        <w:t>Vi har ikke aktuelle planer om at optage lån, men det kan blive nødvendigt med mindre der opkræves kontingent flere gange om året (hvilket er tidskrævende).</w:t>
      </w:r>
    </w:p>
    <w:p w:rsidR="00C742ED" w:rsidRDefault="00C742ED" w:rsidP="00C742ED">
      <w:pPr>
        <w:pStyle w:val="Listeafsnit"/>
        <w:numPr>
          <w:ilvl w:val="0"/>
          <w:numId w:val="12"/>
        </w:numPr>
        <w:rPr>
          <w:rFonts w:eastAsia="Times New Roman"/>
        </w:rPr>
      </w:pPr>
      <w:r>
        <w:rPr>
          <w:rFonts w:eastAsia="Times New Roman"/>
        </w:rPr>
        <w:t>Desuden sker det ind imellem at de enkelte udvalg bruger af foreningens midler uden at disse udgifter er en del af budgettet.</w:t>
      </w:r>
    </w:p>
    <w:p w:rsidR="00C742ED" w:rsidRDefault="00C742ED" w:rsidP="00C742ED">
      <w:pPr>
        <w:pStyle w:val="Listeafsnit"/>
        <w:numPr>
          <w:ilvl w:val="0"/>
          <w:numId w:val="12"/>
        </w:numPr>
        <w:rPr>
          <w:rFonts w:eastAsia="Times New Roman"/>
        </w:rPr>
      </w:pPr>
      <w:r>
        <w:rPr>
          <w:rFonts w:eastAsia="Times New Roman"/>
        </w:rPr>
        <w:t>I forlængelse af ovenstående besked fra juristen foreslår FU at der lægges en beløbsramme ind på 200.000</w:t>
      </w:r>
      <w:r w:rsidR="00871CE4">
        <w:rPr>
          <w:rFonts w:eastAsia="Times New Roman"/>
        </w:rPr>
        <w:t xml:space="preserve"> – punktet sættes på fællesmødet i næste uge.</w:t>
      </w:r>
    </w:p>
    <w:p w:rsidR="00C742ED" w:rsidRDefault="00C742ED" w:rsidP="00C742ED">
      <w:pPr>
        <w:ind w:left="1080"/>
      </w:pPr>
      <w:r>
        <w:t> </w:t>
      </w:r>
    </w:p>
    <w:p w:rsidR="00C742ED" w:rsidRPr="00C742ED" w:rsidRDefault="00C742ED" w:rsidP="00C742ED">
      <w:pPr>
        <w:pStyle w:val="Listeafsnit"/>
        <w:numPr>
          <w:ilvl w:val="0"/>
          <w:numId w:val="11"/>
        </w:numPr>
        <w:rPr>
          <w:rFonts w:eastAsia="Times New Roman"/>
        </w:rPr>
      </w:pPr>
      <w:r w:rsidRPr="00C742ED">
        <w:rPr>
          <w:rFonts w:eastAsia="Times New Roman"/>
          <w:b/>
          <w:bCs/>
        </w:rPr>
        <w:t>Kontrakt/kodeks processen - drøftelse og beslutning</w:t>
      </w:r>
    </w:p>
    <w:p w:rsidR="00C742ED" w:rsidRDefault="00871CE4" w:rsidP="00871CE4">
      <w:pPr>
        <w:pStyle w:val="Listeafsnit"/>
        <w:numPr>
          <w:ilvl w:val="0"/>
          <w:numId w:val="13"/>
        </w:numPr>
        <w:rPr>
          <w:rFonts w:eastAsia="Times New Roman"/>
        </w:rPr>
      </w:pPr>
      <w:r>
        <w:rPr>
          <w:rFonts w:eastAsia="Times New Roman"/>
        </w:rPr>
        <w:t>Ulrik kan ikke på den udmeldte dato så vi vil prøve at finde en ny dag</w:t>
      </w:r>
      <w:r w:rsidR="00650745">
        <w:rPr>
          <w:rFonts w:eastAsia="Times New Roman"/>
        </w:rPr>
        <w:t>, fx en af de fællesdage der allerede er i kalenderen (29/11 eller 24/1). Thomas snakker med ham.</w:t>
      </w:r>
    </w:p>
    <w:p w:rsidR="00650745" w:rsidRPr="00871CE4" w:rsidRDefault="00650745" w:rsidP="00871CE4">
      <w:pPr>
        <w:pStyle w:val="Listeafsnit"/>
        <w:numPr>
          <w:ilvl w:val="0"/>
          <w:numId w:val="13"/>
        </w:numPr>
        <w:rPr>
          <w:rFonts w:eastAsia="Times New Roman"/>
        </w:rPr>
      </w:pPr>
      <w:r>
        <w:rPr>
          <w:rFonts w:eastAsia="Times New Roman"/>
        </w:rPr>
        <w:t>Målet er at binde sløjfen på hele forløbet siden LEGO-seminaret.</w:t>
      </w:r>
    </w:p>
    <w:p w:rsidR="00C742ED" w:rsidRDefault="00C742ED" w:rsidP="00C742ED">
      <w:r>
        <w:t> </w:t>
      </w:r>
    </w:p>
    <w:p w:rsidR="00C742ED" w:rsidRPr="00871CE4" w:rsidRDefault="00C742ED" w:rsidP="00871CE4">
      <w:pPr>
        <w:pStyle w:val="Listeafsnit"/>
        <w:numPr>
          <w:ilvl w:val="0"/>
          <w:numId w:val="11"/>
        </w:numPr>
        <w:rPr>
          <w:rFonts w:eastAsia="Times New Roman"/>
        </w:rPr>
      </w:pPr>
      <w:r w:rsidRPr="00871CE4">
        <w:rPr>
          <w:rFonts w:eastAsia="Times New Roman"/>
          <w:b/>
          <w:bCs/>
        </w:rPr>
        <w:t>Nyt musikskolestyringsprogram, forslag fra Samråd Syd</w:t>
      </w:r>
    </w:p>
    <w:p w:rsidR="00C742ED" w:rsidRDefault="00650745" w:rsidP="00C742ED">
      <w:r>
        <w:t>Mail fra Jens Bloch fra region Syd</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Kære regionsformænd/kvinder i DMK</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I vores bestyrelse for Musik- &amp; Kulturskolerne i Region Syd (MKRS) har vi på opfordring fra samtlige 21 medlemsmusikskole drøftet og er enige om behovet for et helt nyt musikskolestyrringsprogram.</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Vi mener samstemmende at Speedadmin løfter opgave for dårligt og utidssvarende både i indhold og service.</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Speedadmin opleves utidssvarende, fejlbefængt, tungt, besværligt og uprofessionelt omkring ønsker til udvikling. Hertil er det bare blevet dyrere og dyrere bla i forbindelse med seneste sms betaling.</w:t>
      </w:r>
    </w:p>
    <w:p w:rsidR="00650745"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Vi har tjekket med Slots- &amp; Kulturstyrelsen at vi som musikskoler i forhold til ex. Statistik opsamling på ingen måde er låst til speedadmin.</w:t>
      </w:r>
      <w:r w:rsidRPr="00650745">
        <w:rPr>
          <w:rFonts w:ascii="Arial" w:hAnsi="Arial" w:cs="Arial"/>
          <w:i/>
          <w:iCs/>
          <w:sz w:val="20"/>
          <w:szCs w:val="20"/>
        </w:rPr>
        <w:t> </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lastRenderedPageBreak/>
        <w:t>Samtidigt ved jeg fra min DMKLbestyrelsestid hvor jeg i forbindelse med persondataforordningen var i kontakt med KOMBIT (KLs it udbudsafdeling) at de vil være interessede i at hjælpe os med et evt nyt udbud.</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Regionsyd musikskolerne er parate til at nok nu er nok med Speedadmin og vi MÅ gøre noget nyt. Vi tænker at KL udbudstanken med genforhandling og dermed opdatering af systemet hvert 4- 5 år vil sikre os at vi har et system som lever op til de krav vi som musikskoler har og ikke til dem som speedadmin/leverandøren har lyst til at levere….</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Vi søger med denne mail Jeres tilbagemelding på om også I har mod på nye IT-tider og om I sammen med os vil pålægge DMKbestyrelsen at gå aktivt ind i at undersøge mulighederne for udbud via KOMBIT?</w:t>
      </w:r>
    </w:p>
    <w:p w:rsidR="00C742ED"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Jeg glæder mig til at høre fra Jer. Ring endeligt hvis vi skal vende et og andet. På forhånd tak.</w:t>
      </w:r>
    </w:p>
    <w:p w:rsidR="00650745" w:rsidRPr="00650745" w:rsidRDefault="00C742ED" w:rsidP="00650745">
      <w:pPr>
        <w:ind w:left="1304"/>
        <w:rPr>
          <w:rFonts w:ascii="Arial" w:eastAsia="Times New Roman" w:hAnsi="Arial" w:cs="Arial"/>
          <w:i/>
          <w:iCs/>
          <w:sz w:val="20"/>
          <w:szCs w:val="20"/>
        </w:rPr>
      </w:pPr>
      <w:r w:rsidRPr="00650745">
        <w:rPr>
          <w:rFonts w:ascii="Arial" w:eastAsia="Times New Roman" w:hAnsi="Arial" w:cs="Arial"/>
          <w:i/>
          <w:iCs/>
          <w:sz w:val="20"/>
          <w:szCs w:val="20"/>
        </w:rPr>
        <w:t>Vi har bestyrelsesmøde i MKRS på mandag d. 26/8 i Odense, så hvis tilbagemelding inden da er muligt vil det være fedt…..</w:t>
      </w:r>
      <w:r w:rsidR="00650745" w:rsidRPr="00650745">
        <w:rPr>
          <w:rFonts w:ascii="Arial" w:eastAsia="Times New Roman" w:hAnsi="Arial" w:cs="Arial"/>
          <w:i/>
          <w:iCs/>
          <w:sz w:val="20"/>
          <w:szCs w:val="20"/>
        </w:rPr>
        <w:t xml:space="preserve"> </w:t>
      </w:r>
    </w:p>
    <w:p w:rsidR="00C742ED" w:rsidRPr="00650745" w:rsidRDefault="00650745" w:rsidP="00650745">
      <w:pPr>
        <w:ind w:left="1304"/>
        <w:rPr>
          <w:rFonts w:ascii="Arial" w:eastAsia="Times New Roman" w:hAnsi="Arial" w:cs="Arial"/>
          <w:i/>
          <w:iCs/>
          <w:sz w:val="20"/>
          <w:szCs w:val="20"/>
        </w:rPr>
      </w:pPr>
      <w:r w:rsidRPr="00650745">
        <w:rPr>
          <w:rFonts w:ascii="Arial" w:eastAsia="Times New Roman" w:hAnsi="Arial" w:cs="Arial"/>
          <w:i/>
          <w:iCs/>
          <w:sz w:val="20"/>
          <w:szCs w:val="20"/>
        </w:rPr>
        <w:t>Venlig hilsen</w:t>
      </w:r>
      <w:r w:rsidRPr="00650745">
        <w:rPr>
          <w:rFonts w:ascii="Arial" w:eastAsia="Times New Roman" w:hAnsi="Arial" w:cs="Arial"/>
          <w:b/>
          <w:bCs/>
          <w:i/>
          <w:iCs/>
          <w:sz w:val="20"/>
          <w:szCs w:val="20"/>
        </w:rPr>
        <w:t xml:space="preserve"> Jens Bloch, fmd MKRS</w:t>
      </w:r>
      <w:r w:rsidRPr="00650745">
        <w:rPr>
          <w:rFonts w:ascii="Arial" w:eastAsia="Times New Roman" w:hAnsi="Arial" w:cs="Arial"/>
          <w:i/>
          <w:iCs/>
          <w:sz w:val="20"/>
          <w:szCs w:val="20"/>
        </w:rPr>
        <w:t xml:space="preserve"> Musikskolechef</w:t>
      </w:r>
    </w:p>
    <w:p w:rsidR="00C742ED" w:rsidRDefault="00650745" w:rsidP="00650745">
      <w:pPr>
        <w:pStyle w:val="Listeafsnit"/>
        <w:numPr>
          <w:ilvl w:val="0"/>
          <w:numId w:val="14"/>
        </w:numPr>
        <w:rPr>
          <w:rFonts w:ascii="Calibri" w:hAnsi="Calibri" w:cs="Calibri"/>
        </w:rPr>
      </w:pPr>
      <w:r>
        <w:rPr>
          <w:rFonts w:ascii="Calibri" w:hAnsi="Calibri" w:cs="Calibri"/>
        </w:rPr>
        <w:t>Vi tænker at det er for lille en kundegruppe, og derfor vil det være dyrt og måske urealistisk at få udviklet noget nyt</w:t>
      </w:r>
    </w:p>
    <w:p w:rsidR="00650745" w:rsidRDefault="00650745" w:rsidP="00650745">
      <w:pPr>
        <w:pStyle w:val="Listeafsnit"/>
        <w:numPr>
          <w:ilvl w:val="0"/>
          <w:numId w:val="14"/>
        </w:numPr>
        <w:rPr>
          <w:rFonts w:ascii="Calibri" w:hAnsi="Calibri" w:cs="Calibri"/>
        </w:rPr>
      </w:pPr>
      <w:r>
        <w:rPr>
          <w:rFonts w:ascii="Calibri" w:hAnsi="Calibri" w:cs="Calibri"/>
        </w:rPr>
        <w:t xml:space="preserve">Punktet kommer på til fællesmødet </w:t>
      </w:r>
      <w:r w:rsidR="00FD72F5">
        <w:rPr>
          <w:rFonts w:ascii="Calibri" w:hAnsi="Calibri" w:cs="Calibri"/>
        </w:rPr>
        <w:t>i næste uge</w:t>
      </w:r>
    </w:p>
    <w:p w:rsidR="00FD72F5" w:rsidRPr="00650745" w:rsidRDefault="00FD72F5" w:rsidP="00FD72F5">
      <w:pPr>
        <w:pStyle w:val="Listeafsnit"/>
        <w:ind w:left="770"/>
        <w:rPr>
          <w:rFonts w:ascii="Calibri" w:hAnsi="Calibri" w:cs="Calibri"/>
        </w:rPr>
      </w:pPr>
    </w:p>
    <w:p w:rsidR="00C742ED" w:rsidRPr="00650745" w:rsidRDefault="00C742ED" w:rsidP="00650745">
      <w:pPr>
        <w:pStyle w:val="Listeafsnit"/>
        <w:numPr>
          <w:ilvl w:val="0"/>
          <w:numId w:val="11"/>
        </w:numPr>
        <w:rPr>
          <w:rFonts w:eastAsia="Times New Roman"/>
        </w:rPr>
      </w:pPr>
      <w:r w:rsidRPr="00650745">
        <w:rPr>
          <w:rFonts w:eastAsia="Times New Roman"/>
          <w:b/>
          <w:bCs/>
        </w:rPr>
        <w:t>Internat 2020</w:t>
      </w:r>
    </w:p>
    <w:p w:rsidR="00C742ED" w:rsidRDefault="00C742ED" w:rsidP="00FD72F5">
      <w:pPr>
        <w:rPr>
          <w:rFonts w:eastAsia="Times New Roman"/>
        </w:rPr>
      </w:pPr>
      <w:r>
        <w:t> </w:t>
      </w:r>
      <w:r>
        <w:rPr>
          <w:rFonts w:eastAsia="Times New Roman"/>
        </w:rPr>
        <w:t xml:space="preserve">Indhold/tema? Det er faktisk i 2020 vores LEGO-modeller skulle være indfriet, så spørgsmålet er hvordan vi markerer det/gør status/arbejder videre med? </w:t>
      </w:r>
    </w:p>
    <w:p w:rsidR="00E92721" w:rsidRDefault="00C742ED" w:rsidP="00E92721">
      <w:pPr>
        <w:numPr>
          <w:ilvl w:val="0"/>
          <w:numId w:val="3"/>
        </w:numPr>
        <w:spacing w:after="0" w:line="240" w:lineRule="auto"/>
        <w:ind w:left="540"/>
        <w:textAlignment w:val="center"/>
        <w:rPr>
          <w:rFonts w:eastAsia="Times New Roman"/>
        </w:rPr>
      </w:pPr>
      <w:r>
        <w:rPr>
          <w:rFonts w:eastAsia="Times New Roman"/>
        </w:rPr>
        <w:t xml:space="preserve">Mulige interneringer til drøftelse/beslutning </w:t>
      </w:r>
    </w:p>
    <w:p w:rsidR="00C742ED" w:rsidRDefault="00C742ED" w:rsidP="00E92721">
      <w:pPr>
        <w:numPr>
          <w:ilvl w:val="0"/>
          <w:numId w:val="3"/>
        </w:numPr>
        <w:spacing w:after="0" w:line="240" w:lineRule="auto"/>
        <w:ind w:left="540"/>
        <w:textAlignment w:val="center"/>
        <w:rPr>
          <w:rFonts w:eastAsia="Times New Roman"/>
        </w:rPr>
      </w:pPr>
      <w:r w:rsidRPr="00E92721">
        <w:rPr>
          <w:rFonts w:eastAsia="Times New Roman"/>
        </w:rPr>
        <w:t>Pinenhus/Glyngøre: </w:t>
      </w:r>
      <w:hyperlink r:id="rId5" w:history="1">
        <w:r w:rsidRPr="00E92721">
          <w:rPr>
            <w:rStyle w:val="Hyperlink"/>
            <w:rFonts w:eastAsia="Times New Roman"/>
          </w:rPr>
          <w:t>https://</w:t>
        </w:r>
        <w:r w:rsidRPr="00E92721">
          <w:rPr>
            <w:rStyle w:val="Hyperlink"/>
            <w:rFonts w:eastAsia="Times New Roman"/>
          </w:rPr>
          <w:t>w</w:t>
        </w:r>
        <w:r w:rsidRPr="00E92721">
          <w:rPr>
            <w:rStyle w:val="Hyperlink"/>
            <w:rFonts w:eastAsia="Times New Roman"/>
          </w:rPr>
          <w:t>ww.pinenhus.dk/moede-konference/priser.aspx</w:t>
        </w:r>
      </w:hyperlink>
      <w:r w:rsidRPr="00E92721">
        <w:rPr>
          <w:rFonts w:eastAsia="Times New Roman"/>
        </w:rPr>
        <w:t xml:space="preserve"> (konferencedøgn i enkeltværelse: 1235 - uden vin) </w:t>
      </w:r>
    </w:p>
    <w:p w:rsidR="00E92721" w:rsidRPr="00E92721" w:rsidRDefault="00E92721" w:rsidP="00E92721">
      <w:pPr>
        <w:numPr>
          <w:ilvl w:val="0"/>
          <w:numId w:val="3"/>
        </w:numPr>
        <w:spacing w:after="0" w:line="240" w:lineRule="auto"/>
        <w:ind w:left="540"/>
        <w:textAlignment w:val="center"/>
        <w:rPr>
          <w:rFonts w:eastAsia="Times New Roman"/>
        </w:rPr>
      </w:pPr>
      <w:hyperlink r:id="rId6" w:history="1">
        <w:r>
          <w:rPr>
            <w:rStyle w:val="Hyperlink"/>
          </w:rPr>
          <w:t>https://www.logstorparkhotel.dk/modedogn</w:t>
        </w:r>
      </w:hyperlink>
    </w:p>
    <w:p w:rsidR="00E92721" w:rsidRDefault="00E92721" w:rsidP="00E92721">
      <w:pPr>
        <w:spacing w:after="0" w:line="240" w:lineRule="auto"/>
        <w:textAlignment w:val="center"/>
        <w:rPr>
          <w:rFonts w:eastAsia="Times New Roman"/>
        </w:rPr>
      </w:pPr>
      <w:r>
        <w:rPr>
          <w:rFonts w:eastAsia="Times New Roman"/>
        </w:rPr>
        <w:t>Sofie sørger for at reservere enten Pinenhus eller Løgstør Parkhotel, evt 12-13/3 (ellers holder vi fast i 19-20/3)</w:t>
      </w:r>
    </w:p>
    <w:p w:rsidR="00C742ED" w:rsidRDefault="00C742ED" w:rsidP="00C742ED">
      <w:r>
        <w:t> </w:t>
      </w:r>
    </w:p>
    <w:p w:rsidR="00C742ED" w:rsidRPr="00E92721" w:rsidRDefault="00C742ED" w:rsidP="00E92721">
      <w:pPr>
        <w:pStyle w:val="Listeafsnit"/>
        <w:numPr>
          <w:ilvl w:val="0"/>
          <w:numId w:val="11"/>
        </w:numPr>
        <w:rPr>
          <w:rFonts w:eastAsia="Times New Roman"/>
        </w:rPr>
      </w:pPr>
      <w:r w:rsidRPr="00E92721">
        <w:rPr>
          <w:rFonts w:eastAsia="Times New Roman"/>
          <w:b/>
          <w:bCs/>
        </w:rPr>
        <w:t>Opsamlinger…</w:t>
      </w:r>
    </w:p>
    <w:p w:rsidR="00C742ED" w:rsidRDefault="00C742ED" w:rsidP="00E92721">
      <w:pPr>
        <w:rPr>
          <w:rFonts w:eastAsia="Times New Roman"/>
        </w:rPr>
      </w:pPr>
      <w:r>
        <w:t> </w:t>
      </w:r>
      <w:r>
        <w:rPr>
          <w:rFonts w:eastAsia="Times New Roman"/>
        </w:rPr>
        <w:t xml:space="preserve">Økonomi-model formidlet på sidste KiN-møde </w:t>
      </w:r>
    </w:p>
    <w:p w:rsidR="00E92721" w:rsidRPr="00E92721" w:rsidRDefault="00E92721" w:rsidP="00E92721">
      <w:pPr>
        <w:pStyle w:val="Listeafsnit"/>
        <w:numPr>
          <w:ilvl w:val="0"/>
          <w:numId w:val="15"/>
        </w:numPr>
        <w:rPr>
          <w:rFonts w:eastAsia="Times New Roman"/>
        </w:rPr>
      </w:pPr>
      <w:r>
        <w:rPr>
          <w:rFonts w:eastAsia="Times New Roman"/>
        </w:rPr>
        <w:t>På dagsorden til næste møde</w:t>
      </w:r>
    </w:p>
    <w:p w:rsidR="00C742ED" w:rsidRDefault="00C742ED" w:rsidP="004174E7">
      <w:pPr>
        <w:spacing w:after="0" w:line="240" w:lineRule="auto"/>
        <w:textAlignment w:val="center"/>
        <w:rPr>
          <w:rFonts w:eastAsia="Times New Roman"/>
        </w:rPr>
      </w:pPr>
      <w:r>
        <w:rPr>
          <w:rFonts w:eastAsia="Times New Roman"/>
        </w:rPr>
        <w:t xml:space="preserve">URFUN-budget </w:t>
      </w:r>
    </w:p>
    <w:p w:rsidR="00E92721" w:rsidRDefault="004174E7" w:rsidP="00C742ED">
      <w:pPr>
        <w:numPr>
          <w:ilvl w:val="0"/>
          <w:numId w:val="7"/>
        </w:numPr>
        <w:spacing w:after="0" w:line="240" w:lineRule="auto"/>
        <w:ind w:left="540"/>
        <w:textAlignment w:val="center"/>
        <w:rPr>
          <w:rFonts w:eastAsia="Times New Roman"/>
        </w:rPr>
      </w:pPr>
      <w:r>
        <w:rPr>
          <w:rFonts w:eastAsia="Times New Roman"/>
        </w:rPr>
        <w:t>Christian vil gerne se budgettet mm</w:t>
      </w:r>
    </w:p>
    <w:p w:rsidR="004174E7" w:rsidRDefault="004174E7" w:rsidP="004174E7">
      <w:pPr>
        <w:spacing w:after="0" w:line="240" w:lineRule="auto"/>
        <w:textAlignment w:val="center"/>
        <w:rPr>
          <w:rFonts w:eastAsia="Times New Roman"/>
        </w:rPr>
      </w:pPr>
    </w:p>
    <w:p w:rsidR="00C742ED" w:rsidRDefault="00C742ED" w:rsidP="004174E7">
      <w:pPr>
        <w:spacing w:after="0" w:line="240" w:lineRule="auto"/>
        <w:textAlignment w:val="center"/>
        <w:rPr>
          <w:rFonts w:eastAsia="Times New Roman"/>
        </w:rPr>
      </w:pPr>
      <w:r>
        <w:rPr>
          <w:rFonts w:eastAsia="Times New Roman"/>
        </w:rPr>
        <w:t xml:space="preserve">Videostrategi (udskudt på forhånd, er endnu ikke lavet) </w:t>
      </w:r>
    </w:p>
    <w:p w:rsidR="004174E7" w:rsidRPr="004174E7" w:rsidRDefault="004174E7" w:rsidP="004174E7">
      <w:pPr>
        <w:pStyle w:val="Listeafsnit"/>
        <w:numPr>
          <w:ilvl w:val="0"/>
          <w:numId w:val="16"/>
        </w:numPr>
        <w:spacing w:after="0" w:line="240" w:lineRule="auto"/>
        <w:textAlignment w:val="center"/>
        <w:rPr>
          <w:rFonts w:eastAsia="Times New Roman"/>
        </w:rPr>
      </w:pPr>
      <w:r>
        <w:rPr>
          <w:rFonts w:eastAsia="Times New Roman"/>
        </w:rPr>
        <w:t>Thomas og Sofie mødes 4/10</w:t>
      </w:r>
    </w:p>
    <w:p w:rsidR="00C742ED" w:rsidRDefault="00C742ED" w:rsidP="00C742ED">
      <w:r>
        <w:t> </w:t>
      </w:r>
    </w:p>
    <w:p w:rsidR="00C742ED" w:rsidRPr="004174E7" w:rsidRDefault="00C742ED" w:rsidP="004174E7">
      <w:pPr>
        <w:pStyle w:val="Listeafsnit"/>
        <w:numPr>
          <w:ilvl w:val="0"/>
          <w:numId w:val="11"/>
        </w:numPr>
        <w:rPr>
          <w:rFonts w:eastAsia="Times New Roman"/>
        </w:rPr>
      </w:pPr>
      <w:r w:rsidRPr="004174E7">
        <w:rPr>
          <w:rFonts w:eastAsia="Times New Roman"/>
          <w:b/>
          <w:bCs/>
        </w:rPr>
        <w:t>Skitse for resten af KiN-året - drøftelse og beslutning</w:t>
      </w:r>
    </w:p>
    <w:p w:rsidR="00C742ED" w:rsidRDefault="00C742ED" w:rsidP="00C742ED">
      <w:pPr>
        <w:numPr>
          <w:ilvl w:val="0"/>
          <w:numId w:val="8"/>
        </w:numPr>
        <w:spacing w:after="0" w:line="240" w:lineRule="auto"/>
        <w:ind w:left="540"/>
        <w:textAlignment w:val="center"/>
        <w:rPr>
          <w:rFonts w:eastAsia="Times New Roman"/>
        </w:rPr>
      </w:pPr>
      <w:r>
        <w:rPr>
          <w:rFonts w:eastAsia="Times New Roman"/>
        </w:rPr>
        <w:t xml:space="preserve">KiN 6/9 kl. 9-14 i </w:t>
      </w:r>
      <w:r w:rsidR="004174E7">
        <w:rPr>
          <w:rFonts w:eastAsia="Times New Roman"/>
        </w:rPr>
        <w:t>Aalborg</w:t>
      </w:r>
      <w:r w:rsidR="00605CDA">
        <w:rPr>
          <w:rFonts w:eastAsia="Times New Roman"/>
        </w:rPr>
        <w:t xml:space="preserve"> – Sofie bestiller frokost kl 12 på Den Grønne</w:t>
      </w:r>
      <w:bookmarkStart w:id="0" w:name="_GoBack"/>
      <w:bookmarkEnd w:id="0"/>
    </w:p>
    <w:p w:rsidR="00C742ED" w:rsidRDefault="00C742ED" w:rsidP="00C742ED">
      <w:pPr>
        <w:numPr>
          <w:ilvl w:val="0"/>
          <w:numId w:val="8"/>
        </w:numPr>
        <w:spacing w:after="0" w:line="240" w:lineRule="auto"/>
        <w:ind w:left="540"/>
        <w:textAlignment w:val="center"/>
        <w:rPr>
          <w:rFonts w:eastAsia="Times New Roman"/>
        </w:rPr>
      </w:pPr>
      <w:r>
        <w:rPr>
          <w:rFonts w:eastAsia="Times New Roman"/>
        </w:rPr>
        <w:t xml:space="preserve">FU </w:t>
      </w:r>
      <w:r w:rsidR="00650745">
        <w:rPr>
          <w:rFonts w:eastAsia="Times New Roman"/>
        </w:rPr>
        <w:t>4</w:t>
      </w:r>
      <w:r>
        <w:rPr>
          <w:rFonts w:eastAsia="Times New Roman"/>
        </w:rPr>
        <w:t xml:space="preserve">/10 kl. 9-12 </w:t>
      </w:r>
    </w:p>
    <w:p w:rsidR="00C742ED" w:rsidRDefault="00C742ED" w:rsidP="00C742ED">
      <w:pPr>
        <w:numPr>
          <w:ilvl w:val="0"/>
          <w:numId w:val="9"/>
        </w:numPr>
        <w:spacing w:after="0" w:line="240" w:lineRule="auto"/>
        <w:ind w:left="540"/>
        <w:textAlignment w:val="center"/>
        <w:rPr>
          <w:rFonts w:eastAsia="Times New Roman"/>
        </w:rPr>
      </w:pPr>
      <w:r>
        <w:rPr>
          <w:rFonts w:eastAsia="Times New Roman"/>
        </w:rPr>
        <w:t xml:space="preserve">KiN 29/11 kl. 9-14 </w:t>
      </w:r>
      <w:r w:rsidR="004174E7">
        <w:rPr>
          <w:rFonts w:eastAsia="Times New Roman"/>
        </w:rPr>
        <w:t>i</w:t>
      </w:r>
      <w:r>
        <w:rPr>
          <w:rFonts w:eastAsia="Times New Roman"/>
        </w:rPr>
        <w:t xml:space="preserve"> </w:t>
      </w:r>
      <w:r w:rsidR="004174E7">
        <w:rPr>
          <w:rFonts w:eastAsia="Times New Roman"/>
        </w:rPr>
        <w:t>Frederikshavn</w:t>
      </w:r>
      <w:r>
        <w:rPr>
          <w:rFonts w:eastAsia="Times New Roman"/>
        </w:rPr>
        <w:t xml:space="preserve"> - tema: kapacitetsopbygning </w:t>
      </w:r>
    </w:p>
    <w:p w:rsidR="00C742ED" w:rsidRDefault="00C742ED" w:rsidP="00C742ED">
      <w:pPr>
        <w:numPr>
          <w:ilvl w:val="0"/>
          <w:numId w:val="10"/>
        </w:numPr>
        <w:spacing w:after="0" w:line="240" w:lineRule="auto"/>
        <w:ind w:left="540"/>
        <w:textAlignment w:val="center"/>
        <w:rPr>
          <w:rFonts w:eastAsia="Times New Roman"/>
        </w:rPr>
      </w:pPr>
      <w:r>
        <w:rPr>
          <w:rFonts w:eastAsia="Times New Roman"/>
        </w:rPr>
        <w:lastRenderedPageBreak/>
        <w:t xml:space="preserve">FU 20/12 kl. 9-12 </w:t>
      </w:r>
    </w:p>
    <w:p w:rsidR="00C742ED" w:rsidRDefault="00C742ED" w:rsidP="00C742ED">
      <w:pPr>
        <w:numPr>
          <w:ilvl w:val="0"/>
          <w:numId w:val="10"/>
        </w:numPr>
        <w:spacing w:after="0" w:line="240" w:lineRule="auto"/>
        <w:ind w:left="540"/>
        <w:textAlignment w:val="center"/>
        <w:rPr>
          <w:rFonts w:eastAsia="Times New Roman"/>
        </w:rPr>
      </w:pPr>
      <w:r>
        <w:rPr>
          <w:rFonts w:eastAsia="Times New Roman"/>
        </w:rPr>
        <w:t xml:space="preserve">KiN 24/1 </w:t>
      </w:r>
      <w:r w:rsidR="004174E7">
        <w:rPr>
          <w:rFonts w:eastAsia="Times New Roman"/>
        </w:rPr>
        <w:t>Mors</w:t>
      </w:r>
    </w:p>
    <w:p w:rsidR="00C742ED" w:rsidRDefault="00C742ED" w:rsidP="00C742ED">
      <w:pPr>
        <w:numPr>
          <w:ilvl w:val="0"/>
          <w:numId w:val="10"/>
        </w:numPr>
        <w:spacing w:after="0" w:line="240" w:lineRule="auto"/>
        <w:ind w:left="540"/>
        <w:textAlignment w:val="center"/>
        <w:rPr>
          <w:rFonts w:eastAsia="Times New Roman"/>
        </w:rPr>
      </w:pPr>
      <w:r>
        <w:rPr>
          <w:rFonts w:eastAsia="Times New Roman"/>
        </w:rPr>
        <w:t xml:space="preserve">FU 7/2 kl. 9-12 </w:t>
      </w:r>
    </w:p>
    <w:p w:rsidR="00C742ED" w:rsidRDefault="00C742ED" w:rsidP="00C742ED">
      <w:pPr>
        <w:numPr>
          <w:ilvl w:val="0"/>
          <w:numId w:val="10"/>
        </w:numPr>
        <w:spacing w:after="0" w:line="240" w:lineRule="auto"/>
        <w:ind w:left="540"/>
        <w:textAlignment w:val="center"/>
        <w:rPr>
          <w:rFonts w:eastAsia="Times New Roman"/>
        </w:rPr>
      </w:pPr>
      <w:r>
        <w:rPr>
          <w:rFonts w:eastAsia="Times New Roman"/>
        </w:rPr>
        <w:t xml:space="preserve">FU 28/ kl. 9-12 </w:t>
      </w:r>
    </w:p>
    <w:p w:rsidR="00C742ED" w:rsidRDefault="00C742ED" w:rsidP="00C742ED">
      <w:pPr>
        <w:numPr>
          <w:ilvl w:val="0"/>
          <w:numId w:val="10"/>
        </w:numPr>
        <w:spacing w:after="0" w:line="240" w:lineRule="auto"/>
        <w:ind w:left="540"/>
        <w:textAlignment w:val="center"/>
        <w:rPr>
          <w:rFonts w:eastAsia="Times New Roman"/>
        </w:rPr>
      </w:pPr>
      <w:r>
        <w:rPr>
          <w:rFonts w:eastAsia="Times New Roman"/>
        </w:rPr>
        <w:t>KiN 19-20/</w:t>
      </w:r>
      <w:r w:rsidR="00CC377A">
        <w:rPr>
          <w:rFonts w:eastAsia="Times New Roman"/>
        </w:rPr>
        <w:t>3 (evt 12-13/3?)</w:t>
      </w:r>
      <w:r>
        <w:rPr>
          <w:rFonts w:eastAsia="Times New Roman"/>
        </w:rPr>
        <w:t xml:space="preserve">  </w:t>
      </w:r>
    </w:p>
    <w:p w:rsidR="00C742ED" w:rsidRDefault="00C742ED" w:rsidP="00C742ED">
      <w:pPr>
        <w:ind w:left="1080"/>
      </w:pPr>
      <w:r>
        <w:t> </w:t>
      </w:r>
    </w:p>
    <w:p w:rsidR="00C742ED" w:rsidRDefault="00C742ED" w:rsidP="00C742ED">
      <w:pPr>
        <w:rPr>
          <w:rFonts w:eastAsia="Times New Roman"/>
        </w:rPr>
      </w:pPr>
      <w:r>
        <w:rPr>
          <w:rFonts w:eastAsia="Times New Roman"/>
          <w:b/>
          <w:bCs/>
        </w:rPr>
        <w:t>7)Færdiggørelse af dagsorden til ledermøde d. 6/9/19</w:t>
      </w:r>
    </w:p>
    <w:p w:rsidR="00C742ED" w:rsidRDefault="00C742ED" w:rsidP="00C742ED">
      <w:pPr>
        <w:rPr>
          <w:rFonts w:eastAsia="Times New Roman"/>
          <w:b/>
          <w:bCs/>
        </w:rPr>
      </w:pPr>
      <w:r>
        <w:rPr>
          <w:rFonts w:eastAsia="Times New Roman"/>
          <w:b/>
          <w:bCs/>
        </w:rPr>
        <w:t>8)Evt.</w:t>
      </w:r>
    </w:p>
    <w:p w:rsidR="00CC377A" w:rsidRPr="00CC377A" w:rsidRDefault="00CC377A" w:rsidP="00C742ED">
      <w:pPr>
        <w:rPr>
          <w:rFonts w:eastAsia="Times New Roman"/>
        </w:rPr>
      </w:pPr>
      <w:r>
        <w:rPr>
          <w:rFonts w:eastAsia="Times New Roman"/>
        </w:rPr>
        <w:t>Ny telefon til Sofie bevilget (7’er)</w:t>
      </w:r>
    </w:p>
    <w:p w:rsidR="00C742ED" w:rsidRDefault="00C742ED"/>
    <w:sectPr w:rsidR="00C742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C6C"/>
    <w:multiLevelType w:val="hybridMultilevel"/>
    <w:tmpl w:val="E18C3E1E"/>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 w15:restartNumberingAfterBreak="0">
    <w:nsid w:val="16F61B57"/>
    <w:multiLevelType w:val="hybridMultilevel"/>
    <w:tmpl w:val="A5BCB30C"/>
    <w:lvl w:ilvl="0" w:tplc="9D86937C">
      <w:start w:val="1"/>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30D27FD"/>
    <w:multiLevelType w:val="multilevel"/>
    <w:tmpl w:val="AF0AB50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3DA93547"/>
    <w:multiLevelType w:val="multilevel"/>
    <w:tmpl w:val="3EBC36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3E044E31"/>
    <w:multiLevelType w:val="multilevel"/>
    <w:tmpl w:val="D9204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C41756"/>
    <w:multiLevelType w:val="hybridMultilevel"/>
    <w:tmpl w:val="F24CDA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BE27DA"/>
    <w:multiLevelType w:val="multilevel"/>
    <w:tmpl w:val="19787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0"/>
        </w:tabs>
        <w:ind w:left="0" w:hanging="360"/>
      </w:pPr>
      <w:rPr>
        <w:rFonts w:ascii="Symbol" w:hAnsi="Symbol"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7" w15:restartNumberingAfterBreak="0">
    <w:nsid w:val="69677014"/>
    <w:multiLevelType w:val="multilevel"/>
    <w:tmpl w:val="037AAB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3E2BCF"/>
    <w:multiLevelType w:val="multilevel"/>
    <w:tmpl w:val="A698A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A631DD"/>
    <w:multiLevelType w:val="hybridMultilevel"/>
    <w:tmpl w:val="BE36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BA276C"/>
    <w:multiLevelType w:val="multilevel"/>
    <w:tmpl w:val="2F566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661134"/>
    <w:multiLevelType w:val="multilevel"/>
    <w:tmpl w:val="4A7283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7D3A5CE7"/>
    <w:multiLevelType w:val="hybridMultilevel"/>
    <w:tmpl w:val="9676B8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4302A2"/>
    <w:multiLevelType w:val="hybridMultilevel"/>
    <w:tmpl w:val="CE4CC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10"/>
    <w:lvlOverride w:ilvl="0"/>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Override w:ilvl="3"/>
    <w:lvlOverride w:ilvl="4"/>
    <w:lvlOverride w:ilvl="5"/>
    <w:lvlOverride w:ilvl="6"/>
    <w:lvlOverride w:ilvl="7"/>
    <w:lvlOverride w:ilvl="8"/>
  </w:num>
  <w:num w:numId="10">
    <w:abstractNumId w:val="10"/>
    <w:lvlOverride w:ilvl="0"/>
    <w:lvlOverride w:ilvl="1">
      <w:lvl w:ilvl="1">
        <w:start w:val="1"/>
        <w:numFmt w:val="decimal"/>
        <w:lvlText w:val="o"/>
        <w:lvlJc w:val="left"/>
        <w:pPr>
          <w:tabs>
            <w:tab w:val="num" w:pos="1440"/>
          </w:tabs>
          <w:ind w:left="1440" w:hanging="360"/>
        </w:pPr>
        <w:rPr>
          <w:rFonts w:ascii="Courier New" w:hAnsi="Courier New" w:cs="Times New Roman" w:hint="default"/>
          <w:sz w:val="20"/>
        </w:rPr>
      </w:lvl>
    </w:lvlOverride>
    <w:lvlOverride w:ilvl="2"/>
    <w:lvlOverride w:ilvl="3"/>
    <w:lvlOverride w:ilvl="4"/>
    <w:lvlOverride w:ilvl="5"/>
    <w:lvlOverride w:ilvl="6"/>
    <w:lvlOverride w:ilvl="7"/>
    <w:lvlOverride w:ilvl="8"/>
  </w:num>
  <w:num w:numId="11">
    <w:abstractNumId w:val="1"/>
  </w:num>
  <w:num w:numId="12">
    <w:abstractNumId w:val="5"/>
  </w:num>
  <w:num w:numId="13">
    <w:abstractNumId w:val="9"/>
  </w:num>
  <w:num w:numId="14">
    <w:abstractNumId w:val="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ED"/>
    <w:rsid w:val="004174E7"/>
    <w:rsid w:val="004F2793"/>
    <w:rsid w:val="00605CDA"/>
    <w:rsid w:val="00650745"/>
    <w:rsid w:val="00871CE4"/>
    <w:rsid w:val="00C742ED"/>
    <w:rsid w:val="00C96863"/>
    <w:rsid w:val="00CC377A"/>
    <w:rsid w:val="00E92721"/>
    <w:rsid w:val="00FC1F14"/>
    <w:rsid w:val="00FD72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183A"/>
  <w15:chartTrackingRefBased/>
  <w15:docId w15:val="{96AA11AB-0F0B-4668-9058-48A40A96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742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C742ED"/>
    <w:rPr>
      <w:color w:val="0000FF"/>
      <w:u w:val="single"/>
    </w:rPr>
  </w:style>
  <w:style w:type="paragraph" w:styleId="Listeafsnit">
    <w:name w:val="List Paragraph"/>
    <w:basedOn w:val="Normal"/>
    <w:uiPriority w:val="34"/>
    <w:qFormat/>
    <w:rsid w:val="00C742ED"/>
    <w:pPr>
      <w:ind w:left="720"/>
      <w:contextualSpacing/>
    </w:pPr>
  </w:style>
  <w:style w:type="character" w:customStyle="1" w:styleId="Overskrift1Tegn">
    <w:name w:val="Overskrift 1 Tegn"/>
    <w:basedOn w:val="Standardskrifttypeiafsnit"/>
    <w:link w:val="Overskrift1"/>
    <w:uiPriority w:val="9"/>
    <w:rsid w:val="00C742ED"/>
    <w:rPr>
      <w:rFonts w:asciiTheme="majorHAnsi" w:eastAsiaTheme="majorEastAsia" w:hAnsiTheme="majorHAnsi" w:cstheme="majorBidi"/>
      <w:color w:val="2F5496" w:themeColor="accent1" w:themeShade="BF"/>
      <w:sz w:val="32"/>
      <w:szCs w:val="32"/>
    </w:rPr>
  </w:style>
  <w:style w:type="character" w:styleId="BesgtLink">
    <w:name w:val="FollowedHyperlink"/>
    <w:basedOn w:val="Standardskrifttypeiafsnit"/>
    <w:uiPriority w:val="99"/>
    <w:semiHidden/>
    <w:unhideWhenUsed/>
    <w:rsid w:val="00E927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gstorparkhotel.dk/modedogn" TargetMode="External"/><Relationship Id="rId5" Type="http://schemas.openxmlformats.org/officeDocument/2006/relationships/hyperlink" Target="https://clicktime.symantec.com/3G6Bq8ZZEeaPdMSbVXgPT3X6H2?u=https%3A%2F%2Fwww.pinenhus.dk%2Fmoede-konference%2Fprise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699</Words>
  <Characters>4270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3</cp:revision>
  <dcterms:created xsi:type="dcterms:W3CDTF">2019-08-30T08:06:00Z</dcterms:created>
  <dcterms:modified xsi:type="dcterms:W3CDTF">2019-08-30T09:33:00Z</dcterms:modified>
</cp:coreProperties>
</file>